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B" w:rsidRPr="00704E1B" w:rsidRDefault="00704E1B" w:rsidP="00704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E1B">
        <w:rPr>
          <w:rFonts w:ascii="Times New Roman" w:hAnsi="Times New Roman" w:cs="Times New Roman"/>
          <w:sz w:val="28"/>
          <w:szCs w:val="28"/>
        </w:rPr>
        <w:t>Трудные вопросы на собеседовании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Нередко на собеседовании представители работодателей задают каверзные вопросы, которые могут застать врасплох даже самого опытного соискателя.</w:t>
      </w:r>
    </w:p>
    <w:p w:rsidR="00157E81" w:rsidRPr="00704E1B" w:rsidRDefault="00157E81" w:rsidP="00704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Как лучше отвечать на такие вопросы, чтобы собеседование прошло успешно.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b/>
          <w:sz w:val="24"/>
          <w:szCs w:val="24"/>
        </w:rPr>
        <w:t>«Почему Вы ушли с предыдущего места работы?»</w:t>
      </w:r>
      <w:r w:rsidRPr="00704E1B">
        <w:rPr>
          <w:rFonts w:ascii="Times New Roman" w:hAnsi="Times New Roman" w:cs="Times New Roman"/>
          <w:sz w:val="24"/>
          <w:szCs w:val="24"/>
        </w:rPr>
        <w:t xml:space="preserve"> - этот вопрос лидирует в рейтинге </w:t>
      </w:r>
      <w:proofErr w:type="gramStart"/>
      <w:r w:rsidRPr="00704E1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704E1B">
        <w:rPr>
          <w:rFonts w:ascii="Times New Roman" w:hAnsi="Times New Roman" w:cs="Times New Roman"/>
          <w:sz w:val="24"/>
          <w:szCs w:val="24"/>
        </w:rPr>
        <w:t xml:space="preserve"> неприятных для соискателя. По мнению 11% представителей компаний, отвечая на него, соискателю следует сослаться на отсутствие возможностей для профессионального развития. «Опишите свои достижения на предыдущем месте работы, а в конце отметьте: «Теперь, когда я добился всего этого, я готов решать новые задачи», - рекомендуют специалисты.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В свою очередь 8% hr-менеджеров советуют объяснить причину ухода неудовлетворительным окладом. Однако не забывайте о «подводных камнях» такого ответа. Так, некоторые кадровики могут усомниться в Ваших профессиональных, а также коммуникативных навыках. Иначе как объяснить, что руководитель отказался поднять зарплату такому ценному сотруднику, как Вы?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Отсутствие возможностей для карьерного роста уважительной причиной для смены работы считают 7% кадровиков.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Ещё 5% менеджеров по персоналу полагают, что в такой ситуации можно назвать любую причину ухода, если она не затрагивает святая святых — бывшее руководство: «Никого ни в коем случаи не обвиняйте в своих неудачах, особенно бывшее руководство»; «Для каждого кандидата ответ будет своим, но он должен быть корректным по отношению к работодателю, даже если ситуация при увольнении была сложной».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 xml:space="preserve">Ещё один вопрос из разряда </w:t>
      </w:r>
      <w:proofErr w:type="gramStart"/>
      <w:r w:rsidRPr="00704E1B">
        <w:rPr>
          <w:rFonts w:ascii="Times New Roman" w:hAnsi="Times New Roman" w:cs="Times New Roman"/>
          <w:sz w:val="24"/>
          <w:szCs w:val="24"/>
        </w:rPr>
        <w:t>щекотливых</w:t>
      </w:r>
      <w:proofErr w:type="gramEnd"/>
      <w:r w:rsidRPr="00704E1B">
        <w:rPr>
          <w:rFonts w:ascii="Times New Roman" w:hAnsi="Times New Roman" w:cs="Times New Roman"/>
          <w:sz w:val="24"/>
          <w:szCs w:val="24"/>
        </w:rPr>
        <w:t xml:space="preserve">: </w:t>
      </w:r>
      <w:r w:rsidRPr="00704E1B">
        <w:rPr>
          <w:rFonts w:ascii="Times New Roman" w:hAnsi="Times New Roman" w:cs="Times New Roman"/>
          <w:b/>
          <w:sz w:val="24"/>
          <w:szCs w:val="24"/>
        </w:rPr>
        <w:t>«По какой причине у Вас возник длительный перерыв в работе?»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К соискателям, имеющим длительный перерыв в рабочем стаже, работодатели относятся настороженно. Что же делать тем, кто по какой-либо причине долго не работал, но теперь решил бросить все силы на покорение профессиональных вершин?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 xml:space="preserve">Как уверяют 16% менеджеров по подбору персонала, уважительными причинами, по которым можно отвлечься от рабочего процесса на длительный срок, являются важные события в семье: рождение ребёнка, переезд на новое место жительства, болезни родственников и т. п. «Но не забывайте: чтобы Вы ни сказали, в конце нужно отметить, что сейчас все вопросы </w:t>
      </w:r>
      <w:proofErr w:type="gramStart"/>
      <w:r w:rsidRPr="00704E1B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704E1B">
        <w:rPr>
          <w:rFonts w:ascii="Times New Roman" w:hAnsi="Times New Roman" w:cs="Times New Roman"/>
          <w:sz w:val="24"/>
          <w:szCs w:val="24"/>
        </w:rPr>
        <w:t xml:space="preserve"> и Вы готовы полностью отдаться работе», — советуют специалисты.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9% менеджеров по подбору персонала считают, что удачным является ответ, подразумевающий серьёзное отношение к выбору места работы: «Не хотела распыляться на временную работу, а Ваша вакансия – это именно то, что мне подходит»; «Считаю, что вести дела успешно можно только тогда, когда получаешь удовлетворение от работы».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Уместным будет и такое объяснение длительного «пр</w:t>
      </w:r>
      <w:r w:rsidR="00E97CB7" w:rsidRPr="00704E1B">
        <w:rPr>
          <w:rFonts w:ascii="Times New Roman" w:hAnsi="Times New Roman" w:cs="Times New Roman"/>
          <w:sz w:val="24"/>
          <w:szCs w:val="24"/>
        </w:rPr>
        <w:t xml:space="preserve">остоя», как учёба или повышение квалификации. 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 xml:space="preserve">Ещё один каверзный вопрос, который может застать врасплох соискателя: </w:t>
      </w:r>
      <w:r w:rsidRPr="00704E1B">
        <w:rPr>
          <w:rFonts w:ascii="Times New Roman" w:hAnsi="Times New Roman" w:cs="Times New Roman"/>
          <w:b/>
          <w:sz w:val="24"/>
          <w:szCs w:val="24"/>
        </w:rPr>
        <w:t>«Почему Вы ищете работу, не имеющую отношения к полученному Вами образованию?»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 xml:space="preserve">По мнению 19% менеджеров по подбору персонала, лучшим ответом на такой вопрос станет чистосердечное признание в том, что Вы разочаровались в первоначальной профессии и нашли себя в новой сфере деятельности. «Все мы люди и не всегда можем </w:t>
      </w:r>
      <w:r w:rsidRPr="00704E1B">
        <w:rPr>
          <w:rFonts w:ascii="Times New Roman" w:hAnsi="Times New Roman" w:cs="Times New Roman"/>
          <w:sz w:val="24"/>
          <w:szCs w:val="24"/>
        </w:rPr>
        <w:lastRenderedPageBreak/>
        <w:t>знать наперёд, какая профессия подходит нам в наибольшей степени», — успокаивают кадровики.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Хорошим ответом может стать и рассказ о том, что Вы стремитесь к освоению новых сфер деятельности. Эту точку зрения разделяют 17% работодателей: «Уверенно скажите, что расширяете кругозор»; «Объясните, что решили поменять сферу деятельности, хотите получить разносторонний опыт».</w:t>
      </w:r>
      <w:r w:rsidR="00E97CB7" w:rsidRPr="00704E1B">
        <w:rPr>
          <w:rFonts w:ascii="Times New Roman" w:hAnsi="Times New Roman" w:cs="Times New Roman"/>
          <w:sz w:val="24"/>
          <w:szCs w:val="24"/>
        </w:rPr>
        <w:t xml:space="preserve"> </w:t>
      </w:r>
      <w:r w:rsidRPr="00704E1B">
        <w:rPr>
          <w:rFonts w:ascii="Times New Roman" w:hAnsi="Times New Roman" w:cs="Times New Roman"/>
          <w:sz w:val="24"/>
          <w:szCs w:val="24"/>
        </w:rPr>
        <w:t>Низкая зарплата, ошибка в выборе профессии или отсутствие работы по первоначальной специальности, – эти варианты ответа считают адекватным объяснением 8%, 6% и 6% кадровиков соответственно.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b/>
          <w:sz w:val="24"/>
          <w:szCs w:val="24"/>
        </w:rPr>
        <w:t>Правда, и ничего кроме правды</w:t>
      </w:r>
      <w:r w:rsidR="00E97CB7" w:rsidRPr="00704E1B">
        <w:rPr>
          <w:rFonts w:ascii="Times New Roman" w:hAnsi="Times New Roman" w:cs="Times New Roman"/>
          <w:sz w:val="24"/>
          <w:szCs w:val="24"/>
        </w:rPr>
        <w:t>.</w:t>
      </w:r>
      <w:r w:rsidR="00704E1B">
        <w:rPr>
          <w:rFonts w:ascii="Times New Roman" w:hAnsi="Times New Roman" w:cs="Times New Roman"/>
          <w:sz w:val="24"/>
          <w:szCs w:val="24"/>
        </w:rPr>
        <w:t xml:space="preserve"> </w:t>
      </w:r>
      <w:r w:rsidRPr="00704E1B">
        <w:rPr>
          <w:rFonts w:ascii="Times New Roman" w:hAnsi="Times New Roman" w:cs="Times New Roman"/>
          <w:sz w:val="24"/>
          <w:szCs w:val="24"/>
        </w:rPr>
        <w:t>Давая советы, как лучше реагировать на щекотливые вопросы на собеседовании, значительная часть кадровиков подчёркивает, что в любом случае соискателям лучше отвечать максимально правдиво.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Кадровики уверяют, что рано или поздно ложь будет раскрыта либо с помощью службы безопасности компании-нанимателя, либо самими кадровыми специалистами после звонка бывшему руководству кандидата. «Всегда нужно говорить правду, в противном случае, когда ложь всплывёт, это будет лишним поводом для работодателя расстаться с Вами по статье»; «Правду, так как наша компания в любом случае проверяет рекомендации с последнего места работы», — советуют они.</w:t>
      </w:r>
    </w:p>
    <w:p w:rsidR="00157E81" w:rsidRPr="00704E1B" w:rsidRDefault="00157E81" w:rsidP="0070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Кроме того, вопросы, какими бы неприятными они не казались соискателю, - важный инструмент, помогающий кадровику составить мнение о Вас как о потенциальном сотруднике – впишетесь ли Вы в коллектив, действительно ли Вы – профессионал своего дела или же просто умело подаёте себя. Иными словами, задача кадровика – не «посадить в лужу», а выявить Ваше соответствие должности, убедиться, что в компанию попадает грамотный специалист. Не менее важно это и для Вас – Вы же не хотите работать в неподходящем Вам месте?</w:t>
      </w:r>
    </w:p>
    <w:p w:rsidR="00157E81" w:rsidRPr="00704E1B" w:rsidRDefault="00157E81" w:rsidP="0070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1B">
        <w:rPr>
          <w:rFonts w:ascii="Times New Roman" w:hAnsi="Times New Roman" w:cs="Times New Roman"/>
          <w:sz w:val="24"/>
          <w:szCs w:val="24"/>
        </w:rPr>
        <w:t>Помните, впечатление о Вас складывается не по ответу на какой-то один заковыристый вопрос, здесь важно всё: Ваш внешний вид, речь, резюме, рекомендации</w:t>
      </w:r>
      <w:proofErr w:type="gramStart"/>
      <w:r w:rsidRPr="00704E1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04E1B">
        <w:rPr>
          <w:rFonts w:ascii="Times New Roman" w:hAnsi="Times New Roman" w:cs="Times New Roman"/>
          <w:sz w:val="24"/>
          <w:szCs w:val="24"/>
        </w:rPr>
        <w:t>оэтому не бойтесь ошибиться. Лучшее оружие в борьбе за желаемое место в компании – это честность и искреннее желание влиться в команду.</w:t>
      </w:r>
    </w:p>
    <w:p w:rsidR="00904DCA" w:rsidRPr="00157E81" w:rsidRDefault="00904DCA" w:rsidP="00157E81"/>
    <w:sectPr w:rsidR="00904DCA" w:rsidRPr="00157E81" w:rsidSect="00E5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EC"/>
    <w:rsid w:val="000E1199"/>
    <w:rsid w:val="00157E81"/>
    <w:rsid w:val="002914C7"/>
    <w:rsid w:val="002E7D05"/>
    <w:rsid w:val="00384E3E"/>
    <w:rsid w:val="00704E1B"/>
    <w:rsid w:val="007A01EC"/>
    <w:rsid w:val="00904DCA"/>
    <w:rsid w:val="00E57B9F"/>
    <w:rsid w:val="00E9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User43434</cp:lastModifiedBy>
  <cp:revision>5</cp:revision>
  <dcterms:created xsi:type="dcterms:W3CDTF">2020-04-08T09:40:00Z</dcterms:created>
  <dcterms:modified xsi:type="dcterms:W3CDTF">2020-04-14T07:43:00Z</dcterms:modified>
</cp:coreProperties>
</file>